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9F" w:rsidRDefault="00BF441C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 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химии</w:t>
      </w:r>
      <w:r>
        <w:rPr>
          <w:spacing w:val="-1"/>
        </w:rPr>
        <w:t xml:space="preserve"> </w:t>
      </w:r>
      <w:r>
        <w:t>10-11 классов</w:t>
      </w:r>
      <w:r>
        <w:rPr>
          <w:spacing w:val="-1"/>
        </w:rPr>
        <w:t xml:space="preserve"> </w:t>
      </w:r>
      <w:r>
        <w:t>(базовый уровень)</w:t>
      </w:r>
    </w:p>
    <w:p w:rsidR="00F03234" w:rsidRDefault="00F03234">
      <w:pPr>
        <w:pStyle w:val="a4"/>
      </w:pPr>
    </w:p>
    <w:p w:rsidR="00F03234" w:rsidRPr="00F03234" w:rsidRDefault="00F03234" w:rsidP="00F03234">
      <w:pPr>
        <w:ind w:firstLine="600"/>
        <w:jc w:val="both"/>
        <w:rPr>
          <w:sz w:val="24"/>
          <w:szCs w:val="24"/>
        </w:rPr>
      </w:pPr>
      <w:proofErr w:type="gramStart"/>
      <w:r w:rsidRPr="00C2190C">
        <w:rPr>
          <w:color w:val="000000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C2190C">
        <w:rPr>
          <w:color w:val="000000"/>
          <w:sz w:val="24"/>
          <w:szCs w:val="24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F03234" w:rsidRPr="00C2190C" w:rsidRDefault="00F03234" w:rsidP="00F03234">
      <w:pPr>
        <w:spacing w:line="264" w:lineRule="auto"/>
        <w:ind w:firstLine="600"/>
        <w:jc w:val="both"/>
        <w:rPr>
          <w:sz w:val="24"/>
          <w:szCs w:val="24"/>
        </w:rPr>
      </w:pPr>
      <w:r w:rsidRPr="00C2190C">
        <w:rPr>
          <w:color w:val="000000"/>
          <w:sz w:val="24"/>
          <w:szCs w:val="24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C2190C">
        <w:rPr>
          <w:color w:val="000000"/>
          <w:sz w:val="24"/>
          <w:szCs w:val="24"/>
        </w:rPr>
        <w:t>развития</w:t>
      </w:r>
      <w:proofErr w:type="gramEnd"/>
      <w:r w:rsidRPr="00C2190C">
        <w:rPr>
          <w:color w:val="000000"/>
          <w:sz w:val="24"/>
          <w:szCs w:val="24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BF441C" w:rsidRPr="00BF441C" w:rsidRDefault="00BF441C" w:rsidP="00BF441C">
      <w:pPr>
        <w:pStyle w:val="a3"/>
        <w:ind w:firstLine="0"/>
        <w:rPr>
          <w:b/>
        </w:rPr>
      </w:pPr>
      <w:r w:rsidRPr="00BF441C">
        <w:rPr>
          <w:b/>
        </w:rPr>
        <w:t>Программа</w:t>
      </w:r>
      <w:r w:rsidRPr="00BF441C">
        <w:rPr>
          <w:b/>
          <w:spacing w:val="3"/>
        </w:rPr>
        <w:t xml:space="preserve"> </w:t>
      </w:r>
      <w:r w:rsidRPr="00BF441C">
        <w:rPr>
          <w:b/>
        </w:rPr>
        <w:t>ориентирована</w:t>
      </w:r>
      <w:r w:rsidRPr="00BF441C">
        <w:rPr>
          <w:b/>
          <w:spacing w:val="6"/>
        </w:rPr>
        <w:t xml:space="preserve"> </w:t>
      </w:r>
      <w:r w:rsidRPr="00BF441C">
        <w:rPr>
          <w:b/>
        </w:rPr>
        <w:t>на</w:t>
      </w:r>
      <w:r w:rsidRPr="00BF441C">
        <w:rPr>
          <w:b/>
          <w:spacing w:val="3"/>
        </w:rPr>
        <w:t xml:space="preserve"> </w:t>
      </w:r>
      <w:r w:rsidRPr="00BF441C">
        <w:rPr>
          <w:b/>
        </w:rPr>
        <w:t>использование</w:t>
      </w:r>
      <w:r w:rsidRPr="00BF441C">
        <w:rPr>
          <w:b/>
          <w:spacing w:val="11"/>
        </w:rPr>
        <w:t xml:space="preserve"> </w:t>
      </w:r>
      <w:r w:rsidRPr="00BF441C">
        <w:rPr>
          <w:b/>
        </w:rPr>
        <w:t>учебников:</w:t>
      </w:r>
    </w:p>
    <w:p w:rsidR="00F03234" w:rsidRDefault="00BF441C" w:rsidP="00BF441C">
      <w:pPr>
        <w:pStyle w:val="a4"/>
        <w:ind w:left="0"/>
        <w:rPr>
          <w:b w:val="0"/>
        </w:rPr>
      </w:pPr>
      <w:r w:rsidRPr="00BF441C">
        <w:rPr>
          <w:b w:val="0"/>
        </w:rPr>
        <w:t>О.С.Габриелян, И.Г. Остроумов, С.А. Сладков.  Химия (базовый уровень) 10 класс, 5-е издание, стереотипное. Москва «Просвещение»,2023г.</w:t>
      </w:r>
    </w:p>
    <w:p w:rsidR="00BF441C" w:rsidRPr="00BF441C" w:rsidRDefault="00BF441C" w:rsidP="00BF441C">
      <w:pPr>
        <w:pStyle w:val="a4"/>
        <w:ind w:left="0"/>
        <w:rPr>
          <w:b w:val="0"/>
        </w:rPr>
      </w:pPr>
      <w:r w:rsidRPr="00BF441C">
        <w:rPr>
          <w:b w:val="0"/>
        </w:rPr>
        <w:t xml:space="preserve">О.С.Габриелян, И.Г. Остроумов, С.А. Сладков. </w:t>
      </w:r>
      <w:r>
        <w:rPr>
          <w:b w:val="0"/>
        </w:rPr>
        <w:t xml:space="preserve"> Химия (базовый уровень) 11</w:t>
      </w:r>
      <w:r w:rsidRPr="00BF441C">
        <w:rPr>
          <w:b w:val="0"/>
        </w:rPr>
        <w:t xml:space="preserve"> класс, 5-е издание, стереотипное. Москва «Просвещение»,2023г.</w:t>
      </w:r>
    </w:p>
    <w:p w:rsidR="00F03234" w:rsidRPr="00C2190C" w:rsidRDefault="00F03234" w:rsidP="00F03234">
      <w:pPr>
        <w:spacing w:line="264" w:lineRule="auto"/>
        <w:ind w:firstLine="600"/>
        <w:jc w:val="both"/>
        <w:rPr>
          <w:sz w:val="24"/>
          <w:szCs w:val="24"/>
        </w:rPr>
      </w:pPr>
      <w:r w:rsidRPr="00C2190C">
        <w:rPr>
          <w:color w:val="000000"/>
          <w:sz w:val="24"/>
          <w:szCs w:val="24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C2190C">
        <w:rPr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C2190C">
        <w:rPr>
          <w:color w:val="000000"/>
          <w:sz w:val="24"/>
          <w:szCs w:val="24"/>
        </w:rPr>
        <w:t xml:space="preserve"> предметы».</w:t>
      </w:r>
    </w:p>
    <w:p w:rsidR="00F03234" w:rsidRPr="00C2190C" w:rsidRDefault="00F03234" w:rsidP="00F03234">
      <w:pPr>
        <w:spacing w:line="264" w:lineRule="auto"/>
        <w:ind w:firstLine="600"/>
        <w:jc w:val="both"/>
        <w:rPr>
          <w:sz w:val="24"/>
          <w:szCs w:val="24"/>
        </w:rPr>
      </w:pPr>
      <w:r w:rsidRPr="00C2190C">
        <w:rPr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F03234" w:rsidRDefault="00F03234">
      <w:pPr>
        <w:pStyle w:val="a4"/>
      </w:pPr>
    </w:p>
    <w:p w:rsidR="00EA7B9F" w:rsidRDefault="00EA7B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A7B9F" w:rsidRDefault="00BF441C">
      <w:pPr>
        <w:pStyle w:val="a3"/>
        <w:ind w:left="438" w:firstLine="0"/>
        <w:jc w:val="left"/>
      </w:pPr>
      <w:r>
        <w:t>Рабочая</w:t>
      </w:r>
      <w:r>
        <w:rPr>
          <w:spacing w:val="22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химии</w:t>
      </w:r>
      <w:r>
        <w:rPr>
          <w:spacing w:val="27"/>
        </w:rPr>
        <w:t xml:space="preserve"> </w:t>
      </w:r>
      <w:r>
        <w:t>составлена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Федеральной</w:t>
      </w:r>
      <w:r>
        <w:rPr>
          <w:spacing w:val="27"/>
        </w:rPr>
        <w:t xml:space="preserve"> </w:t>
      </w:r>
      <w:r>
        <w:t>рабочей</w:t>
      </w:r>
      <w:r>
        <w:rPr>
          <w:spacing w:val="24"/>
        </w:rPr>
        <w:t xml:space="preserve"> </w:t>
      </w:r>
      <w:r>
        <w:t>программы</w:t>
      </w:r>
    </w:p>
    <w:p w:rsidR="00EA7B9F" w:rsidRDefault="00BF441C">
      <w:pPr>
        <w:pStyle w:val="a3"/>
        <w:ind w:right="122" w:firstLine="0"/>
      </w:pPr>
      <w:r>
        <w:t>«Химия. 10-11 класс» для изучения на базовом уровне в соответствии с требованиями</w:t>
      </w:r>
      <w:r>
        <w:rPr>
          <w:spacing w:val="1"/>
        </w:rPr>
        <w:t xml:space="preserve"> </w:t>
      </w:r>
      <w:proofErr w:type="gramStart"/>
      <w:r>
        <w:t>обновленных</w:t>
      </w:r>
      <w:proofErr w:type="gramEnd"/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СОО.</w:t>
      </w:r>
    </w:p>
    <w:p w:rsidR="00EA7B9F" w:rsidRDefault="00BF441C">
      <w:pPr>
        <w:pStyle w:val="a3"/>
        <w:ind w:right="101" w:firstLine="328"/>
      </w:pPr>
      <w:r>
        <w:t>Согласно учебному плану МОБУ «СОШ ЦО «</w:t>
      </w:r>
      <w:proofErr w:type="spellStart"/>
      <w:r>
        <w:t>Кудрово</w:t>
      </w:r>
      <w:proofErr w:type="spellEnd"/>
      <w:r>
        <w:t>» на изучение химии в 10-11</w:t>
      </w:r>
      <w:r>
        <w:rPr>
          <w:spacing w:val="1"/>
        </w:rPr>
        <w:t xml:space="preserve"> </w:t>
      </w:r>
      <w:r>
        <w:t>классах на базовом уровне отводится 68 часов (из расчета 1 час в неделю в 10 и 1 час в</w:t>
      </w:r>
      <w:r>
        <w:rPr>
          <w:spacing w:val="1"/>
        </w:rPr>
        <w:t xml:space="preserve"> </w:t>
      </w:r>
      <w:r>
        <w:t>неделю в 11 классах): 10 класс - 34 часа, 11 класс - 34 часа. Курс делится на две части:</w:t>
      </w:r>
      <w:r>
        <w:rPr>
          <w:spacing w:val="1"/>
        </w:rPr>
        <w:t xml:space="preserve"> </w:t>
      </w:r>
      <w:r>
        <w:t>органич</w:t>
      </w:r>
      <w:r>
        <w:t>ескую</w:t>
      </w:r>
      <w:r>
        <w:rPr>
          <w:spacing w:val="2"/>
        </w:rPr>
        <w:t xml:space="preserve"> </w:t>
      </w:r>
      <w:r>
        <w:t>химию</w:t>
      </w:r>
      <w:r>
        <w:rPr>
          <w:spacing w:val="3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химию</w:t>
      </w:r>
      <w:r>
        <w:rPr>
          <w:spacing w:val="3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часа).</w:t>
      </w:r>
    </w:p>
    <w:p w:rsidR="00EA7B9F" w:rsidRDefault="00BF441C">
      <w:pPr>
        <w:pStyle w:val="a3"/>
        <w:ind w:firstLine="0"/>
      </w:pPr>
      <w:r>
        <w:t>Программа</w:t>
      </w:r>
      <w:r>
        <w:rPr>
          <w:spacing w:val="3"/>
        </w:rPr>
        <w:t xml:space="preserve"> </w:t>
      </w:r>
      <w:r>
        <w:t>ориентирована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учебников:</w:t>
      </w:r>
    </w:p>
    <w:p w:rsidR="00EA7B9F" w:rsidRDefault="00BF441C">
      <w:pPr>
        <w:pStyle w:val="a3"/>
        <w:ind w:right="644" w:firstLine="0"/>
      </w:pPr>
      <w:proofErr w:type="gramStart"/>
      <w:r>
        <w:t>О.С.Габриелян Химия (базовый уровень) 10 класс, издательство «ДРОФА», 2016год;</w:t>
      </w:r>
      <w:r>
        <w:rPr>
          <w:spacing w:val="1"/>
        </w:rPr>
        <w:t xml:space="preserve"> </w:t>
      </w:r>
      <w:r>
        <w:t>О.С.Габриелян</w:t>
      </w:r>
      <w:r>
        <w:rPr>
          <w:spacing w:val="7"/>
        </w:rPr>
        <w:t xml:space="preserve"> </w:t>
      </w:r>
      <w:r>
        <w:t>Химия</w:t>
      </w:r>
      <w:r>
        <w:rPr>
          <w:spacing w:val="3"/>
        </w:rPr>
        <w:t xml:space="preserve"> </w:t>
      </w:r>
      <w:r>
        <w:t>(базовый</w:t>
      </w:r>
      <w:r>
        <w:rPr>
          <w:spacing w:val="9"/>
        </w:rPr>
        <w:t xml:space="preserve"> </w:t>
      </w:r>
      <w:r>
        <w:t>уровень)</w:t>
      </w:r>
      <w:r>
        <w:rPr>
          <w:spacing w:val="4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издательство</w:t>
      </w:r>
      <w:r>
        <w:rPr>
          <w:spacing w:val="13"/>
        </w:rPr>
        <w:t xml:space="preserve"> </w:t>
      </w:r>
      <w:r>
        <w:t>«ДРОФА»,</w:t>
      </w:r>
      <w:r>
        <w:rPr>
          <w:spacing w:val="8"/>
        </w:rPr>
        <w:t xml:space="preserve"> </w:t>
      </w:r>
      <w:r>
        <w:t>2016год.</w:t>
      </w:r>
      <w:proofErr w:type="gramEnd"/>
    </w:p>
    <w:p w:rsidR="00EA7B9F" w:rsidRDefault="00BF441C">
      <w:pPr>
        <w:pStyle w:val="a3"/>
        <w:ind w:right="114" w:firstLine="328"/>
      </w:pPr>
      <w:r>
        <w:t>Рабочая программа конкретизирует содержание примерной программы, дает четкое</w:t>
      </w:r>
      <w:r>
        <w:rPr>
          <w:spacing w:val="1"/>
        </w:rPr>
        <w:t xml:space="preserve"> </w:t>
      </w:r>
      <w:r>
        <w:t>распределение учебных часов по разделам курса с определенной последовательностью</w:t>
      </w:r>
      <w:r>
        <w:rPr>
          <w:spacing w:val="1"/>
        </w:rPr>
        <w:t xml:space="preserve"> </w:t>
      </w:r>
      <w:r>
        <w:t xml:space="preserve">изучения тем и разделов с учетом </w:t>
      </w:r>
      <w:proofErr w:type="spellStart"/>
      <w:r>
        <w:t>внутрипредметных</w:t>
      </w:r>
      <w:proofErr w:type="spellEnd"/>
      <w:r>
        <w:t xml:space="preserve"> связей, логики уч</w:t>
      </w:r>
      <w:r>
        <w:t>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содержит</w:t>
      </w:r>
      <w:r>
        <w:rPr>
          <w:spacing w:val="61"/>
        </w:rPr>
        <w:t xml:space="preserve"> </w:t>
      </w:r>
      <w:r>
        <w:t>планируемые</w:t>
      </w:r>
      <w:r>
        <w:rPr>
          <w:spacing w:val="6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курса:</w:t>
      </w:r>
      <w:r>
        <w:rPr>
          <w:spacing w:val="4"/>
        </w:rPr>
        <w:t xml:space="preserve"> </w:t>
      </w:r>
      <w:r>
        <w:t>личностные,</w:t>
      </w:r>
      <w:r>
        <w:rPr>
          <w:spacing w:val="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предметные.</w:t>
      </w:r>
    </w:p>
    <w:p w:rsidR="00EA7B9F" w:rsidRDefault="00BF441C">
      <w:pPr>
        <w:pStyle w:val="a3"/>
        <w:spacing w:before="1"/>
        <w:ind w:right="104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EA7B9F" w:rsidRDefault="00BF441C">
      <w:pPr>
        <w:pStyle w:val="a5"/>
        <w:numPr>
          <w:ilvl w:val="0"/>
          <w:numId w:val="1"/>
        </w:numPr>
        <w:tabs>
          <w:tab w:val="left" w:pos="527"/>
        </w:tabs>
        <w:ind w:firstLine="22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теориях;</w:t>
      </w:r>
    </w:p>
    <w:p w:rsidR="00EA7B9F" w:rsidRDefault="00BF441C">
      <w:pPr>
        <w:pStyle w:val="a5"/>
        <w:numPr>
          <w:ilvl w:val="0"/>
          <w:numId w:val="1"/>
        </w:numPr>
        <w:tabs>
          <w:tab w:val="left" w:pos="513"/>
        </w:tabs>
        <w:ind w:right="115" w:firstLine="220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веществ,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</w:t>
      </w:r>
      <w:r>
        <w:rPr>
          <w:sz w:val="24"/>
        </w:rPr>
        <w:t>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и получении 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материалов;</w:t>
      </w:r>
    </w:p>
    <w:p w:rsidR="00EA7B9F" w:rsidRDefault="00BF441C">
      <w:pPr>
        <w:pStyle w:val="a5"/>
        <w:numPr>
          <w:ilvl w:val="0"/>
          <w:numId w:val="1"/>
        </w:numPr>
        <w:tabs>
          <w:tab w:val="left" w:pos="530"/>
        </w:tabs>
        <w:ind w:right="117" w:firstLine="2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компьютерных;</w:t>
      </w:r>
    </w:p>
    <w:p w:rsidR="00EA7B9F" w:rsidRDefault="00BF441C">
      <w:pPr>
        <w:pStyle w:val="a5"/>
        <w:numPr>
          <w:ilvl w:val="0"/>
          <w:numId w:val="1"/>
        </w:numPr>
        <w:tabs>
          <w:tab w:val="left" w:pos="484"/>
        </w:tabs>
        <w:ind w:right="116" w:firstLine="220"/>
        <w:rPr>
          <w:sz w:val="24"/>
        </w:rPr>
      </w:pPr>
      <w:r>
        <w:rPr>
          <w:sz w:val="24"/>
        </w:rPr>
        <w:t>воспитание убежденности в позитивной роли химии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A7B9F" w:rsidRDefault="00BF441C">
      <w:pPr>
        <w:pStyle w:val="a5"/>
        <w:numPr>
          <w:ilvl w:val="0"/>
          <w:numId w:val="1"/>
        </w:numPr>
        <w:tabs>
          <w:tab w:val="left" w:pos="494"/>
        </w:tabs>
        <w:spacing w:before="1"/>
        <w:ind w:right="108" w:firstLine="22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быт</w:t>
      </w:r>
      <w:r>
        <w:rPr>
          <w:sz w:val="24"/>
        </w:rPr>
        <w:t>у, сельском хозяйстве и на производстве,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sectPr w:rsidR="00EA7B9F" w:rsidSect="00EA7B9F">
      <w:type w:val="continuous"/>
      <w:pgSz w:w="11900" w:h="16850"/>
      <w:pgMar w:top="1060" w:right="102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3317"/>
    <w:multiLevelType w:val="hybridMultilevel"/>
    <w:tmpl w:val="3B70A38E"/>
    <w:lvl w:ilvl="0" w:tplc="FFF4DC6A">
      <w:numFmt w:val="bullet"/>
      <w:lvlText w:val="•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42FB76">
      <w:numFmt w:val="bullet"/>
      <w:lvlText w:val="•"/>
      <w:lvlJc w:val="left"/>
      <w:pPr>
        <w:ind w:left="1047" w:hanging="197"/>
      </w:pPr>
      <w:rPr>
        <w:rFonts w:hint="default"/>
        <w:lang w:val="ru-RU" w:eastAsia="en-US" w:bidi="ar-SA"/>
      </w:rPr>
    </w:lvl>
    <w:lvl w:ilvl="2" w:tplc="68CE0918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3" w:tplc="469AE984">
      <w:numFmt w:val="bullet"/>
      <w:lvlText w:val="•"/>
      <w:lvlJc w:val="left"/>
      <w:pPr>
        <w:ind w:left="2943" w:hanging="197"/>
      </w:pPr>
      <w:rPr>
        <w:rFonts w:hint="default"/>
        <w:lang w:val="ru-RU" w:eastAsia="en-US" w:bidi="ar-SA"/>
      </w:rPr>
    </w:lvl>
    <w:lvl w:ilvl="4" w:tplc="220CA976">
      <w:numFmt w:val="bullet"/>
      <w:lvlText w:val="•"/>
      <w:lvlJc w:val="left"/>
      <w:pPr>
        <w:ind w:left="3891" w:hanging="197"/>
      </w:pPr>
      <w:rPr>
        <w:rFonts w:hint="default"/>
        <w:lang w:val="ru-RU" w:eastAsia="en-US" w:bidi="ar-SA"/>
      </w:rPr>
    </w:lvl>
    <w:lvl w:ilvl="5" w:tplc="7FCE8408">
      <w:numFmt w:val="bullet"/>
      <w:lvlText w:val="•"/>
      <w:lvlJc w:val="left"/>
      <w:pPr>
        <w:ind w:left="4839" w:hanging="197"/>
      </w:pPr>
      <w:rPr>
        <w:rFonts w:hint="default"/>
        <w:lang w:val="ru-RU" w:eastAsia="en-US" w:bidi="ar-SA"/>
      </w:rPr>
    </w:lvl>
    <w:lvl w:ilvl="6" w:tplc="921E09B2">
      <w:numFmt w:val="bullet"/>
      <w:lvlText w:val="•"/>
      <w:lvlJc w:val="left"/>
      <w:pPr>
        <w:ind w:left="5787" w:hanging="197"/>
      </w:pPr>
      <w:rPr>
        <w:rFonts w:hint="default"/>
        <w:lang w:val="ru-RU" w:eastAsia="en-US" w:bidi="ar-SA"/>
      </w:rPr>
    </w:lvl>
    <w:lvl w:ilvl="7" w:tplc="73D081B8">
      <w:numFmt w:val="bullet"/>
      <w:lvlText w:val="•"/>
      <w:lvlJc w:val="left"/>
      <w:pPr>
        <w:ind w:left="6735" w:hanging="197"/>
      </w:pPr>
      <w:rPr>
        <w:rFonts w:hint="default"/>
        <w:lang w:val="ru-RU" w:eastAsia="en-US" w:bidi="ar-SA"/>
      </w:rPr>
    </w:lvl>
    <w:lvl w:ilvl="8" w:tplc="EAAECD6A">
      <w:numFmt w:val="bullet"/>
      <w:lvlText w:val="•"/>
      <w:lvlJc w:val="left"/>
      <w:pPr>
        <w:ind w:left="7683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7B9F"/>
    <w:rsid w:val="00BF441C"/>
    <w:rsid w:val="00EA7B9F"/>
    <w:rsid w:val="00F0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B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B9F"/>
    <w:pPr>
      <w:ind w:left="109" w:firstLine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A7B9F"/>
    <w:pPr>
      <w:spacing w:before="71"/>
      <w:ind w:left="8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A7B9F"/>
    <w:pPr>
      <w:ind w:left="109" w:right="107" w:firstLine="220"/>
      <w:jc w:val="both"/>
    </w:pPr>
  </w:style>
  <w:style w:type="paragraph" w:customStyle="1" w:styleId="TableParagraph">
    <w:name w:val="Table Paragraph"/>
    <w:basedOn w:val="a"/>
    <w:uiPriority w:val="1"/>
    <w:qFormat/>
    <w:rsid w:val="00EA7B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Елена Ивановна</dc:creator>
  <cp:lastModifiedBy>biolog_school</cp:lastModifiedBy>
  <cp:revision>2</cp:revision>
  <dcterms:created xsi:type="dcterms:W3CDTF">2023-09-19T10:42:00Z</dcterms:created>
  <dcterms:modified xsi:type="dcterms:W3CDTF">2023-09-19T10:42:00Z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